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1B5E9" w14:textId="69D29653" w:rsidR="002007C2" w:rsidRPr="00605475" w:rsidRDefault="002007C2" w:rsidP="0060547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05475">
        <w:rPr>
          <w:rFonts w:ascii="Arial" w:hAnsi="Arial" w:cs="Arial"/>
          <w:b/>
          <w:bCs/>
          <w:sz w:val="24"/>
          <w:szCs w:val="24"/>
        </w:rPr>
        <w:t>GO Virginia Region 8</w:t>
      </w:r>
    </w:p>
    <w:p w14:paraId="57BED3C1" w14:textId="28D95514" w:rsidR="00C63086" w:rsidRPr="00605475" w:rsidRDefault="002007C2" w:rsidP="0060547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05475">
        <w:rPr>
          <w:rFonts w:ascii="Arial" w:hAnsi="Arial" w:cs="Arial"/>
          <w:b/>
          <w:bCs/>
          <w:sz w:val="24"/>
          <w:szCs w:val="24"/>
        </w:rPr>
        <w:t>Talent Pathways Initiative (TPI) Committee Agenda</w:t>
      </w:r>
    </w:p>
    <w:p w14:paraId="2F73343F" w14:textId="12DF4292" w:rsidR="002007C2" w:rsidRPr="00605475" w:rsidRDefault="002007C2" w:rsidP="0060547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05475">
        <w:rPr>
          <w:rFonts w:ascii="Arial" w:hAnsi="Arial" w:cs="Arial"/>
          <w:b/>
          <w:bCs/>
          <w:sz w:val="24"/>
          <w:szCs w:val="24"/>
        </w:rPr>
        <w:t xml:space="preserve">Wednesday, </w:t>
      </w:r>
      <w:r w:rsidR="00BE6AC2" w:rsidRPr="00605475">
        <w:rPr>
          <w:rFonts w:ascii="Arial" w:hAnsi="Arial" w:cs="Arial"/>
          <w:b/>
          <w:bCs/>
          <w:sz w:val="24"/>
          <w:szCs w:val="24"/>
        </w:rPr>
        <w:t>March 19,</w:t>
      </w:r>
      <w:r w:rsidRPr="00605475">
        <w:rPr>
          <w:rFonts w:ascii="Arial" w:hAnsi="Arial" w:cs="Arial"/>
          <w:b/>
          <w:bCs/>
          <w:sz w:val="24"/>
          <w:szCs w:val="24"/>
        </w:rPr>
        <w:t xml:space="preserve"> 2025, 2:00 – 3:00 PM</w:t>
      </w:r>
    </w:p>
    <w:p w14:paraId="48FB4391" w14:textId="77777777" w:rsidR="002007C2" w:rsidRPr="00605475" w:rsidRDefault="002007C2" w:rsidP="0060547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5BF547" w14:textId="16667585" w:rsidR="002007C2" w:rsidRPr="00605475" w:rsidRDefault="002007C2" w:rsidP="0060547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5475">
        <w:rPr>
          <w:rFonts w:ascii="Arial" w:hAnsi="Arial" w:cs="Arial"/>
          <w:sz w:val="24"/>
          <w:szCs w:val="24"/>
        </w:rPr>
        <w:t>Call to Order</w:t>
      </w:r>
    </w:p>
    <w:p w14:paraId="35A76891" w14:textId="0D0438F6" w:rsidR="002007C2" w:rsidRPr="00605475" w:rsidRDefault="002007C2" w:rsidP="0060547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05475">
        <w:rPr>
          <w:rFonts w:ascii="Arial" w:hAnsi="Arial" w:cs="Arial"/>
          <w:sz w:val="24"/>
          <w:szCs w:val="24"/>
        </w:rPr>
        <w:t>Introductions</w:t>
      </w:r>
      <w:proofErr w:type="gramEnd"/>
      <w:r w:rsidR="00605475">
        <w:rPr>
          <w:rFonts w:ascii="Arial" w:hAnsi="Arial" w:cs="Arial"/>
          <w:sz w:val="24"/>
          <w:szCs w:val="24"/>
        </w:rPr>
        <w:t>:</w:t>
      </w:r>
      <w:r w:rsidRPr="00605475">
        <w:rPr>
          <w:rFonts w:ascii="Arial" w:hAnsi="Arial" w:cs="Arial"/>
          <w:sz w:val="24"/>
          <w:szCs w:val="24"/>
        </w:rPr>
        <w:t xml:space="preserve"> </w:t>
      </w:r>
      <w:r w:rsidR="00BE6AC2" w:rsidRPr="00605475">
        <w:rPr>
          <w:rFonts w:ascii="Arial" w:hAnsi="Arial" w:cs="Arial"/>
          <w:sz w:val="24"/>
          <w:szCs w:val="24"/>
        </w:rPr>
        <w:t>New Committee Members</w:t>
      </w:r>
      <w:r w:rsidR="003B1230" w:rsidRPr="00605475">
        <w:rPr>
          <w:rFonts w:ascii="Arial" w:hAnsi="Arial" w:cs="Arial"/>
          <w:sz w:val="24"/>
          <w:szCs w:val="24"/>
        </w:rPr>
        <w:t xml:space="preserve">, </w:t>
      </w:r>
      <w:r w:rsidR="001D22A7">
        <w:rPr>
          <w:rFonts w:ascii="Arial" w:hAnsi="Arial" w:cs="Arial"/>
          <w:sz w:val="24"/>
          <w:szCs w:val="24"/>
        </w:rPr>
        <w:t>TPI Team</w:t>
      </w:r>
    </w:p>
    <w:p w14:paraId="128EC8A1" w14:textId="23E6DA89" w:rsidR="002007C2" w:rsidRPr="00605475" w:rsidRDefault="00BE6AC2" w:rsidP="0060547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5475">
        <w:rPr>
          <w:rFonts w:ascii="Arial" w:hAnsi="Arial" w:cs="Arial"/>
          <w:sz w:val="24"/>
          <w:szCs w:val="24"/>
        </w:rPr>
        <w:t>February Meeti</w:t>
      </w:r>
      <w:r w:rsidR="00D72B82" w:rsidRPr="00605475">
        <w:rPr>
          <w:rFonts w:ascii="Arial" w:hAnsi="Arial" w:cs="Arial"/>
          <w:sz w:val="24"/>
          <w:szCs w:val="24"/>
        </w:rPr>
        <w:t xml:space="preserve">ng </w:t>
      </w:r>
      <w:r w:rsidR="002007C2" w:rsidRPr="00605475">
        <w:rPr>
          <w:rFonts w:ascii="Arial" w:hAnsi="Arial" w:cs="Arial"/>
          <w:sz w:val="24"/>
          <w:szCs w:val="24"/>
        </w:rPr>
        <w:t>Next Steps Update</w:t>
      </w:r>
    </w:p>
    <w:p w14:paraId="2C1D848A" w14:textId="2ADC3147" w:rsidR="00BE6AC2" w:rsidRPr="00605475" w:rsidRDefault="00605475" w:rsidP="00605475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Received a</w:t>
      </w:r>
      <w:r w:rsidRPr="00605475">
        <w:rPr>
          <w:rFonts w:ascii="Arial" w:hAnsi="Arial" w:cs="Arial"/>
          <w:sz w:val="24"/>
          <w:szCs w:val="24"/>
        </w:rPr>
        <w:t>dditional interview contact information</w:t>
      </w:r>
    </w:p>
    <w:p w14:paraId="6E69416A" w14:textId="0E2FA713" w:rsidR="00BE6AC2" w:rsidRPr="00605475" w:rsidRDefault="00605475" w:rsidP="00605475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Researched Inflow/outflow of workers at county level</w:t>
      </w:r>
    </w:p>
    <w:p w14:paraId="3CEC0A64" w14:textId="3FA655D3" w:rsidR="00BE6AC2" w:rsidRDefault="00605475" w:rsidP="00605475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Completed PowerPoint slide updates as requested</w:t>
      </w:r>
    </w:p>
    <w:p w14:paraId="46375F86" w14:textId="0C087FE7" w:rsidR="00605475" w:rsidRDefault="00605475" w:rsidP="00605475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Working to define </w:t>
      </w:r>
      <w:r w:rsidR="001D22A7">
        <w:rPr>
          <w:rFonts w:ascii="Arial" w:hAnsi="Arial" w:cs="Arial"/>
          <w:sz w:val="24"/>
          <w:szCs w:val="24"/>
        </w:rPr>
        <w:t>nontraditional workforce pipeline</w:t>
      </w:r>
    </w:p>
    <w:p w14:paraId="7CA6E281" w14:textId="7BE21212" w:rsidR="001D22A7" w:rsidRPr="00605475" w:rsidRDefault="001D22A7" w:rsidP="00605475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Updated February PowerPoint presentation sent to committee members</w:t>
      </w:r>
    </w:p>
    <w:p w14:paraId="73E06BA4" w14:textId="77026372" w:rsidR="002007C2" w:rsidRPr="00605475" w:rsidRDefault="00BE6AC2" w:rsidP="0060547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5475">
        <w:rPr>
          <w:rFonts w:ascii="Arial" w:hAnsi="Arial" w:cs="Arial"/>
          <w:sz w:val="24"/>
          <w:szCs w:val="24"/>
        </w:rPr>
        <w:t xml:space="preserve">TPI </w:t>
      </w:r>
      <w:r w:rsidR="001D22A7">
        <w:rPr>
          <w:rFonts w:ascii="Arial" w:hAnsi="Arial" w:cs="Arial"/>
          <w:sz w:val="24"/>
          <w:szCs w:val="24"/>
        </w:rPr>
        <w:t>F</w:t>
      </w:r>
      <w:r w:rsidRPr="00605475">
        <w:rPr>
          <w:rFonts w:ascii="Arial" w:hAnsi="Arial" w:cs="Arial"/>
          <w:sz w:val="24"/>
          <w:szCs w:val="24"/>
        </w:rPr>
        <w:t>inal Report Outline Discussion</w:t>
      </w:r>
    </w:p>
    <w:p w14:paraId="4D8F86D4" w14:textId="253003F0" w:rsidR="003B1230" w:rsidRPr="00605475" w:rsidRDefault="003B1230" w:rsidP="00605475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5475">
        <w:rPr>
          <w:rFonts w:ascii="Arial" w:hAnsi="Arial" w:cs="Arial"/>
          <w:sz w:val="24"/>
          <w:szCs w:val="24"/>
        </w:rPr>
        <w:t>Executive Summary</w:t>
      </w:r>
    </w:p>
    <w:p w14:paraId="19D38795" w14:textId="1F11AFB4" w:rsidR="003B1230" w:rsidRPr="00605475" w:rsidRDefault="003B1230" w:rsidP="00605475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5475">
        <w:rPr>
          <w:rFonts w:ascii="Arial" w:hAnsi="Arial" w:cs="Arial"/>
          <w:sz w:val="24"/>
          <w:szCs w:val="24"/>
        </w:rPr>
        <w:t>Methodology</w:t>
      </w:r>
    </w:p>
    <w:p w14:paraId="645109FC" w14:textId="7C761ED8" w:rsidR="003B1230" w:rsidRPr="00605475" w:rsidRDefault="003B1230" w:rsidP="00605475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5475">
        <w:rPr>
          <w:rFonts w:ascii="Arial" w:hAnsi="Arial" w:cs="Arial"/>
          <w:sz w:val="24"/>
          <w:szCs w:val="24"/>
        </w:rPr>
        <w:t>Talent Pathways Continuum Approach</w:t>
      </w:r>
    </w:p>
    <w:p w14:paraId="04E439EC" w14:textId="52E03810" w:rsidR="003B1230" w:rsidRPr="00605475" w:rsidRDefault="00605475" w:rsidP="00605475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5475">
        <w:rPr>
          <w:rFonts w:ascii="Arial" w:hAnsi="Arial" w:cs="Arial"/>
          <w:sz w:val="24"/>
          <w:szCs w:val="24"/>
        </w:rPr>
        <w:t xml:space="preserve">Region 8 </w:t>
      </w:r>
      <w:r w:rsidR="003B1230" w:rsidRPr="00605475">
        <w:rPr>
          <w:rFonts w:ascii="Arial" w:hAnsi="Arial" w:cs="Arial"/>
          <w:sz w:val="24"/>
          <w:szCs w:val="24"/>
        </w:rPr>
        <w:t>Situational Analysis</w:t>
      </w:r>
    </w:p>
    <w:p w14:paraId="5D108317" w14:textId="3ABF0A45" w:rsidR="003B1230" w:rsidRPr="00605475" w:rsidRDefault="003B1230" w:rsidP="00605475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5475">
        <w:rPr>
          <w:rFonts w:ascii="Arial" w:hAnsi="Arial" w:cs="Arial"/>
          <w:sz w:val="24"/>
          <w:szCs w:val="24"/>
        </w:rPr>
        <w:t>Key Findings</w:t>
      </w:r>
    </w:p>
    <w:p w14:paraId="481A81E4" w14:textId="5372DD4A" w:rsidR="003B1230" w:rsidRPr="00605475" w:rsidRDefault="003B1230" w:rsidP="00605475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5475">
        <w:rPr>
          <w:rFonts w:ascii="Arial" w:hAnsi="Arial" w:cs="Arial"/>
          <w:sz w:val="24"/>
          <w:szCs w:val="24"/>
        </w:rPr>
        <w:t>Workforce Challenges</w:t>
      </w:r>
    </w:p>
    <w:p w14:paraId="36269C21" w14:textId="730A91F9" w:rsidR="003B1230" w:rsidRPr="00605475" w:rsidRDefault="003B1230" w:rsidP="00605475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5475">
        <w:rPr>
          <w:rFonts w:ascii="Arial" w:hAnsi="Arial" w:cs="Arial"/>
          <w:sz w:val="24"/>
          <w:szCs w:val="24"/>
        </w:rPr>
        <w:t>Industry Successes and Highlights</w:t>
      </w:r>
    </w:p>
    <w:p w14:paraId="00B30746" w14:textId="67FEE9F9" w:rsidR="003B1230" w:rsidRPr="00605475" w:rsidRDefault="003B1230" w:rsidP="00605475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5475">
        <w:rPr>
          <w:rFonts w:ascii="Arial" w:hAnsi="Arial" w:cs="Arial"/>
          <w:sz w:val="24"/>
          <w:szCs w:val="24"/>
        </w:rPr>
        <w:t>Aligned Recommendations and Considerations</w:t>
      </w:r>
    </w:p>
    <w:p w14:paraId="2257DE83" w14:textId="0432E416" w:rsidR="003B1230" w:rsidRPr="00605475" w:rsidRDefault="003B1230" w:rsidP="00605475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5475">
        <w:rPr>
          <w:rFonts w:ascii="Arial" w:hAnsi="Arial" w:cs="Arial"/>
          <w:sz w:val="24"/>
          <w:szCs w:val="24"/>
        </w:rPr>
        <w:t>References</w:t>
      </w:r>
    </w:p>
    <w:p w14:paraId="18D4D7AB" w14:textId="6C2C2D61" w:rsidR="00605475" w:rsidRPr="00605475" w:rsidRDefault="00605475" w:rsidP="00605475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5475">
        <w:rPr>
          <w:rFonts w:ascii="Arial" w:hAnsi="Arial" w:cs="Arial"/>
          <w:sz w:val="24"/>
          <w:szCs w:val="24"/>
        </w:rPr>
        <w:t>Appendices</w:t>
      </w:r>
    </w:p>
    <w:p w14:paraId="483DF7AA" w14:textId="12A8A271" w:rsidR="00A770B6" w:rsidRDefault="00A770B6" w:rsidP="0060547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5475">
        <w:rPr>
          <w:rFonts w:ascii="Arial" w:hAnsi="Arial" w:cs="Arial"/>
          <w:sz w:val="24"/>
          <w:szCs w:val="24"/>
        </w:rPr>
        <w:t>Closing Questions and Discussion (Questions and feedback welcome throughout</w:t>
      </w:r>
      <w:r w:rsidR="001D22A7">
        <w:rPr>
          <w:rFonts w:ascii="Arial" w:hAnsi="Arial" w:cs="Arial"/>
          <w:sz w:val="24"/>
          <w:szCs w:val="24"/>
        </w:rPr>
        <w:t xml:space="preserve"> the meeting</w:t>
      </w:r>
      <w:r w:rsidRPr="00605475">
        <w:rPr>
          <w:rFonts w:ascii="Arial" w:hAnsi="Arial" w:cs="Arial"/>
          <w:sz w:val="24"/>
          <w:szCs w:val="24"/>
        </w:rPr>
        <w:t>.)</w:t>
      </w:r>
    </w:p>
    <w:p w14:paraId="511B3926" w14:textId="4E5070F4" w:rsidR="00A770B6" w:rsidRPr="00605475" w:rsidRDefault="003B1230" w:rsidP="0060547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5475">
        <w:rPr>
          <w:rFonts w:ascii="Arial" w:hAnsi="Arial" w:cs="Arial"/>
          <w:sz w:val="24"/>
          <w:szCs w:val="24"/>
        </w:rPr>
        <w:t xml:space="preserve">March </w:t>
      </w:r>
      <w:r w:rsidR="00D72B82" w:rsidRPr="00605475">
        <w:rPr>
          <w:rFonts w:ascii="Arial" w:hAnsi="Arial" w:cs="Arial"/>
          <w:sz w:val="24"/>
          <w:szCs w:val="24"/>
        </w:rPr>
        <w:t xml:space="preserve">Meeting </w:t>
      </w:r>
      <w:r w:rsidR="00A770B6" w:rsidRPr="00605475">
        <w:rPr>
          <w:rFonts w:ascii="Arial" w:hAnsi="Arial" w:cs="Arial"/>
          <w:sz w:val="24"/>
          <w:szCs w:val="24"/>
        </w:rPr>
        <w:t>Next Steps Defined</w:t>
      </w:r>
    </w:p>
    <w:p w14:paraId="403C82A7" w14:textId="3323665C" w:rsidR="003B1230" w:rsidRDefault="001D22A7" w:rsidP="0060547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Adjournment</w:t>
      </w:r>
    </w:p>
    <w:p w14:paraId="46A57BD6" w14:textId="77777777" w:rsidR="001D22A7" w:rsidRDefault="001D22A7" w:rsidP="001D22A7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0F43CA18" w14:textId="582E5F6D" w:rsidR="001D22A7" w:rsidRPr="001D22A7" w:rsidRDefault="001D22A7" w:rsidP="001D22A7">
      <w:pPr>
        <w:pStyle w:val="ListParagraph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22A7">
        <w:rPr>
          <w:rFonts w:ascii="Arial" w:hAnsi="Arial" w:cs="Arial"/>
          <w:b/>
          <w:bCs/>
          <w:sz w:val="24"/>
          <w:szCs w:val="24"/>
        </w:rPr>
        <w:t>Next Virtual Meeting Wednesday, April 16, 2:00 – 3:00 p.m.</w:t>
      </w:r>
    </w:p>
    <w:sectPr w:rsidR="001D22A7" w:rsidRPr="001D2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829C4"/>
    <w:multiLevelType w:val="hybridMultilevel"/>
    <w:tmpl w:val="ED6E258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E4245E8"/>
    <w:multiLevelType w:val="hybridMultilevel"/>
    <w:tmpl w:val="13E6A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2B0E17"/>
    <w:multiLevelType w:val="hybridMultilevel"/>
    <w:tmpl w:val="7742A31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664658B"/>
    <w:multiLevelType w:val="hybridMultilevel"/>
    <w:tmpl w:val="63067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10CE9"/>
    <w:multiLevelType w:val="hybridMultilevel"/>
    <w:tmpl w:val="17964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CD3898"/>
    <w:multiLevelType w:val="hybridMultilevel"/>
    <w:tmpl w:val="DD4C6F8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0805184"/>
    <w:multiLevelType w:val="hybridMultilevel"/>
    <w:tmpl w:val="1CCAB2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D96881"/>
    <w:multiLevelType w:val="hybridMultilevel"/>
    <w:tmpl w:val="C51AE9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6718358">
    <w:abstractNumId w:val="3"/>
  </w:num>
  <w:num w:numId="2" w16cid:durableId="238289601">
    <w:abstractNumId w:val="4"/>
  </w:num>
  <w:num w:numId="3" w16cid:durableId="1302073852">
    <w:abstractNumId w:val="2"/>
  </w:num>
  <w:num w:numId="4" w16cid:durableId="1245216578">
    <w:abstractNumId w:val="5"/>
  </w:num>
  <w:num w:numId="5" w16cid:durableId="1387141115">
    <w:abstractNumId w:val="1"/>
  </w:num>
  <w:num w:numId="6" w16cid:durableId="118884101">
    <w:abstractNumId w:val="7"/>
  </w:num>
  <w:num w:numId="7" w16cid:durableId="935014014">
    <w:abstractNumId w:val="6"/>
  </w:num>
  <w:num w:numId="8" w16cid:durableId="41871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C2"/>
    <w:rsid w:val="001D22A7"/>
    <w:rsid w:val="002007C2"/>
    <w:rsid w:val="003B1230"/>
    <w:rsid w:val="00605475"/>
    <w:rsid w:val="0090006A"/>
    <w:rsid w:val="00A131B4"/>
    <w:rsid w:val="00A770B6"/>
    <w:rsid w:val="00BE6AC2"/>
    <w:rsid w:val="00C63086"/>
    <w:rsid w:val="00D72B82"/>
    <w:rsid w:val="00EA0DA2"/>
    <w:rsid w:val="00F4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FD613"/>
  <w15:chartTrackingRefBased/>
  <w15:docId w15:val="{9E9F14B9-BBC9-4841-A79D-A4F0FA54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7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7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7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7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7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7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7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7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7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7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7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7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7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7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Johnson</dc:creator>
  <cp:keywords/>
  <dc:description/>
  <cp:lastModifiedBy>Sharon Johnson</cp:lastModifiedBy>
  <cp:revision>2</cp:revision>
  <cp:lastPrinted>2025-02-11T23:03:00Z</cp:lastPrinted>
  <dcterms:created xsi:type="dcterms:W3CDTF">2025-03-17T18:55:00Z</dcterms:created>
  <dcterms:modified xsi:type="dcterms:W3CDTF">2025-03-17T18:55:00Z</dcterms:modified>
</cp:coreProperties>
</file>