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81AE" w14:textId="77777777" w:rsidR="00813CD8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Executive Summary</w:t>
      </w:r>
      <w:r w:rsidR="00BA4EFB" w:rsidRPr="00036E0F">
        <w:rPr>
          <w:rFonts w:ascii="Times New Roman" w:hAnsi="Times New Roman" w:cs="Times New Roman"/>
          <w:b/>
          <w:bCs/>
        </w:rPr>
        <w:br/>
      </w:r>
    </w:p>
    <w:p w14:paraId="17CEE7E0" w14:textId="1EAF242F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Introduction &amp; Talent Pathways Initiative Overview</w:t>
      </w:r>
    </w:p>
    <w:p w14:paraId="77A232FF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Talent Pathway Initiative Region 8 Objectives</w:t>
      </w:r>
    </w:p>
    <w:p w14:paraId="248B4A70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Priority Industry Clusters</w:t>
      </w:r>
      <w:r w:rsidR="00BA4EFB" w:rsidRPr="00036E0F">
        <w:rPr>
          <w:rFonts w:ascii="Times New Roman" w:hAnsi="Times New Roman" w:cs="Times New Roman"/>
        </w:rPr>
        <w:br/>
      </w:r>
    </w:p>
    <w:p w14:paraId="0EB37073" w14:textId="77777777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Methodology</w:t>
      </w:r>
    </w:p>
    <w:p w14:paraId="14EDA361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Data Sources</w:t>
      </w:r>
    </w:p>
    <w:p w14:paraId="7BA16B2B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Data Triangulation and Synthesis</w:t>
      </w:r>
    </w:p>
    <w:p w14:paraId="7A9953E4" w14:textId="216BA316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Limitations</w:t>
      </w:r>
      <w:r w:rsidR="00BA4EFB" w:rsidRPr="00036E0F">
        <w:rPr>
          <w:rFonts w:ascii="Times New Roman" w:hAnsi="Times New Roman" w:cs="Times New Roman"/>
        </w:rPr>
        <w:br/>
      </w:r>
    </w:p>
    <w:p w14:paraId="67345B05" w14:textId="34305E48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 xml:space="preserve">Talent Pathway </w:t>
      </w:r>
      <w:r w:rsidR="004C4BF5">
        <w:rPr>
          <w:rFonts w:ascii="Times New Roman" w:hAnsi="Times New Roman" w:cs="Times New Roman"/>
          <w:b/>
          <w:bCs/>
        </w:rPr>
        <w:t>Continuum Approach</w:t>
      </w:r>
    </w:p>
    <w:p w14:paraId="5E94BF22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Identify Talent Pathways</w:t>
      </w:r>
    </w:p>
    <w:p w14:paraId="0B755FE9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Assess Regional Capacity</w:t>
      </w:r>
    </w:p>
    <w:p w14:paraId="30ED17FB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Measure Employer Demand</w:t>
      </w:r>
      <w:r w:rsidR="00BA4EFB" w:rsidRPr="00036E0F">
        <w:rPr>
          <w:rFonts w:ascii="Times New Roman" w:hAnsi="Times New Roman" w:cs="Times New Roman"/>
        </w:rPr>
        <w:br/>
      </w:r>
    </w:p>
    <w:p w14:paraId="12BDC3B7" w14:textId="6560F00C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Region 8 Situational Analysis</w:t>
      </w:r>
    </w:p>
    <w:p w14:paraId="1509FA8E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GO Virginia Region 8 Overview</w:t>
      </w:r>
    </w:p>
    <w:p w14:paraId="3ADDE078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Sub-Regional Overview</w:t>
      </w:r>
    </w:p>
    <w:p w14:paraId="6CF92EFD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Higher Education Landscape</w:t>
      </w:r>
    </w:p>
    <w:p w14:paraId="2E8C801F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Industry Clusters and Employment</w:t>
      </w:r>
    </w:p>
    <w:p w14:paraId="5F1BE16D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Manufacturing</w:t>
      </w:r>
    </w:p>
    <w:p w14:paraId="4BA40D54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Sub-Industries &amp; Occupations</w:t>
      </w:r>
    </w:p>
    <w:p w14:paraId="6FA03D95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Economic Importance</w:t>
      </w:r>
    </w:p>
    <w:p w14:paraId="716776CF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Regional Specialization</w:t>
      </w:r>
    </w:p>
    <w:p w14:paraId="2945E2CE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Transportation &amp; Logistics</w:t>
      </w:r>
    </w:p>
    <w:p w14:paraId="791AB932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Sub-Industries &amp; Occupations</w:t>
      </w:r>
    </w:p>
    <w:p w14:paraId="113FB47E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Economic Importance</w:t>
      </w:r>
    </w:p>
    <w:p w14:paraId="53FC0D08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 xml:space="preserve">Regional </w:t>
      </w:r>
      <w:r w:rsidR="00BA4EFB" w:rsidRPr="00036E0F">
        <w:rPr>
          <w:rFonts w:ascii="Times New Roman" w:hAnsi="Times New Roman" w:cs="Times New Roman"/>
        </w:rPr>
        <w:t>Specialization</w:t>
      </w:r>
      <w:r w:rsidR="00BA4EFB" w:rsidRPr="00036E0F">
        <w:rPr>
          <w:rFonts w:ascii="Times New Roman" w:hAnsi="Times New Roman" w:cs="Times New Roman"/>
        </w:rPr>
        <w:br/>
      </w:r>
    </w:p>
    <w:p w14:paraId="078CBBC9" w14:textId="77777777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Key Findings</w:t>
      </w:r>
    </w:p>
    <w:p w14:paraId="3D0CB342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Workforce Challenges</w:t>
      </w:r>
    </w:p>
    <w:p w14:paraId="2B45CF62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Labor Shortage &amp; Retention</w:t>
      </w:r>
    </w:p>
    <w:p w14:paraId="3031A55D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Technical Skills Gap</w:t>
      </w:r>
    </w:p>
    <w:p w14:paraId="7BA1B48D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Soft Skills Deficiencies &amp; Impact</w:t>
      </w:r>
    </w:p>
    <w:p w14:paraId="05988847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Barriers to Entry for Younger Workers</w:t>
      </w:r>
    </w:p>
    <w:p w14:paraId="47B0B36E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Structural Barriers to Workforce Participation</w:t>
      </w:r>
    </w:p>
    <w:p w14:paraId="60E0602C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Regional Disparities</w:t>
      </w:r>
    </w:p>
    <w:p w14:paraId="1AD65054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Communicating Employer Expectations &amp; Educational Outcomes</w:t>
      </w:r>
    </w:p>
    <w:p w14:paraId="2AD45FEA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Industry Successes and Highlights</w:t>
      </w:r>
    </w:p>
    <w:p w14:paraId="30704CBB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lastRenderedPageBreak/>
        <w:t>Facilitating Infrastructures</w:t>
      </w:r>
    </w:p>
    <w:p w14:paraId="5F3C68AA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Early Successes of Career Pathway Integration</w:t>
      </w:r>
    </w:p>
    <w:p w14:paraId="2B882D95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Leveraging Economic Strengths</w:t>
      </w:r>
    </w:p>
    <w:p w14:paraId="22496F38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Strengthening Existing Talent Development Pipelines</w:t>
      </w:r>
    </w:p>
    <w:p w14:paraId="763C72C2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Internal Recruiting Initiatives</w:t>
      </w:r>
    </w:p>
    <w:p w14:paraId="080B7E42" w14:textId="77777777" w:rsidR="00770F9C" w:rsidRPr="00036E0F" w:rsidRDefault="00770F9C" w:rsidP="00770F9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Expanding Access to Talent Pools and Educational Collaboration</w:t>
      </w:r>
      <w:r w:rsidR="00BA4EFB" w:rsidRPr="00036E0F">
        <w:rPr>
          <w:rFonts w:ascii="Times New Roman" w:hAnsi="Times New Roman" w:cs="Times New Roman"/>
        </w:rPr>
        <w:br/>
      </w:r>
    </w:p>
    <w:p w14:paraId="3BF74E2B" w14:textId="77777777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Aligned Recommendations &amp; Considerations</w:t>
      </w:r>
    </w:p>
    <w:p w14:paraId="197E9733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Establish &amp; Convene Sector-Based Partnerships</w:t>
      </w:r>
    </w:p>
    <w:p w14:paraId="287B2F42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Increase Flexible Work-Based Learning Opportunities</w:t>
      </w:r>
    </w:p>
    <w:p w14:paraId="18D0C581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Work with Employers to Develop Career Pathways &amp; Defined Job Roles</w:t>
      </w:r>
    </w:p>
    <w:p w14:paraId="1C35A721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Mitigate Structural Barriers</w:t>
      </w:r>
    </w:p>
    <w:p w14:paraId="5159587B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Transform Perceptions of Manufacturing and Transportation Logistics</w:t>
      </w:r>
    </w:p>
    <w:p w14:paraId="6BA44910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Invest in Durability Skills Development</w:t>
      </w:r>
    </w:p>
    <w:p w14:paraId="1893D79C" w14:textId="77777777" w:rsidR="00770F9C" w:rsidRPr="00036E0F" w:rsidRDefault="00770F9C" w:rsidP="00770F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36E0F">
        <w:rPr>
          <w:rFonts w:ascii="Times New Roman" w:hAnsi="Times New Roman" w:cs="Times New Roman"/>
        </w:rPr>
        <w:t>Expansion of Talent Pipeline</w:t>
      </w:r>
      <w:r w:rsidR="00BA4EFB" w:rsidRPr="00036E0F">
        <w:rPr>
          <w:rFonts w:ascii="Times New Roman" w:hAnsi="Times New Roman" w:cs="Times New Roman"/>
        </w:rPr>
        <w:br/>
      </w:r>
    </w:p>
    <w:p w14:paraId="7AC34B9E" w14:textId="77777777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References</w:t>
      </w:r>
      <w:r w:rsidR="00BA4EFB" w:rsidRPr="00036E0F">
        <w:rPr>
          <w:rFonts w:ascii="Times New Roman" w:hAnsi="Times New Roman" w:cs="Times New Roman"/>
          <w:b/>
          <w:bCs/>
        </w:rPr>
        <w:br/>
      </w:r>
    </w:p>
    <w:p w14:paraId="3138E555" w14:textId="77777777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Appendix A: Occupational Profiles</w:t>
      </w:r>
    </w:p>
    <w:p w14:paraId="6EC2CE4F" w14:textId="77777777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Appendix B: NAICs Codes Used in Industry Analysis</w:t>
      </w:r>
    </w:p>
    <w:p w14:paraId="4271A423" w14:textId="77777777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Appendix C: Region 8 County Comparison</w:t>
      </w:r>
    </w:p>
    <w:p w14:paraId="1CB29AE0" w14:textId="77777777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Appendix D: Educational Attainment</w:t>
      </w:r>
    </w:p>
    <w:p w14:paraId="0AEC33C8" w14:textId="77777777" w:rsidR="00770F9C" w:rsidRPr="00036E0F" w:rsidRDefault="00770F9C" w:rsidP="00770F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36E0F">
        <w:rPr>
          <w:rFonts w:ascii="Times New Roman" w:hAnsi="Times New Roman" w:cs="Times New Roman"/>
          <w:b/>
          <w:bCs/>
        </w:rPr>
        <w:t>Appendix E: Workforce Migration Patterns</w:t>
      </w:r>
    </w:p>
    <w:sectPr w:rsidR="00770F9C" w:rsidRPr="00036E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F1EA" w14:textId="77777777" w:rsidR="00DE2BE7" w:rsidRDefault="00DE2BE7" w:rsidP="00BA4EFB">
      <w:pPr>
        <w:spacing w:after="0" w:line="240" w:lineRule="auto"/>
      </w:pPr>
      <w:r>
        <w:separator/>
      </w:r>
    </w:p>
  </w:endnote>
  <w:endnote w:type="continuationSeparator" w:id="0">
    <w:p w14:paraId="1A11C54B" w14:textId="77777777" w:rsidR="00DE2BE7" w:rsidRDefault="00DE2BE7" w:rsidP="00BA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2D0E" w14:textId="77777777" w:rsidR="00DE2BE7" w:rsidRDefault="00DE2BE7" w:rsidP="00BA4EFB">
      <w:pPr>
        <w:spacing w:after="0" w:line="240" w:lineRule="auto"/>
      </w:pPr>
      <w:r>
        <w:separator/>
      </w:r>
    </w:p>
  </w:footnote>
  <w:footnote w:type="continuationSeparator" w:id="0">
    <w:p w14:paraId="793023B6" w14:textId="77777777" w:rsidR="00DE2BE7" w:rsidRDefault="00DE2BE7" w:rsidP="00BA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2345" w14:textId="18100541" w:rsidR="00BA4EFB" w:rsidRPr="00BA4EFB" w:rsidRDefault="00E86445" w:rsidP="00BA4EFB">
    <w:pPr>
      <w:pStyle w:val="Header"/>
      <w:jc w:val="center"/>
      <w:rPr>
        <w:b/>
        <w:bCs/>
      </w:rPr>
    </w:pPr>
    <w:r w:rsidRPr="00054486">
      <w:rPr>
        <w:noProof/>
      </w:rPr>
      <w:drawing>
        <wp:anchor distT="0" distB="0" distL="114300" distR="114300" simplePos="0" relativeHeight="251659264" behindDoc="1" locked="0" layoutInCell="1" allowOverlap="1" wp14:anchorId="73E7F010" wp14:editId="4566356F">
          <wp:simplePos x="0" y="0"/>
          <wp:positionH relativeFrom="column">
            <wp:posOffset>5076825</wp:posOffset>
          </wp:positionH>
          <wp:positionV relativeFrom="paragraph">
            <wp:posOffset>-266065</wp:posOffset>
          </wp:positionV>
          <wp:extent cx="1584960" cy="34516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345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EFB" w:rsidRPr="00BA4EFB">
      <w:rPr>
        <w:b/>
        <w:bCs/>
      </w:rPr>
      <w:t>Region 8 Talent Pathways Initiative Final Report Outline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36BD"/>
    <w:multiLevelType w:val="hybridMultilevel"/>
    <w:tmpl w:val="58E6E7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9C"/>
    <w:rsid w:val="00036E0F"/>
    <w:rsid w:val="000B3331"/>
    <w:rsid w:val="000F40C7"/>
    <w:rsid w:val="000F4818"/>
    <w:rsid w:val="00222270"/>
    <w:rsid w:val="00290CBE"/>
    <w:rsid w:val="002B4134"/>
    <w:rsid w:val="003033E7"/>
    <w:rsid w:val="004C4BF5"/>
    <w:rsid w:val="00770F9C"/>
    <w:rsid w:val="0077278E"/>
    <w:rsid w:val="007D697A"/>
    <w:rsid w:val="00813CD8"/>
    <w:rsid w:val="00877FD4"/>
    <w:rsid w:val="009D529D"/>
    <w:rsid w:val="00A77C65"/>
    <w:rsid w:val="00BA4EFB"/>
    <w:rsid w:val="00BB0DB7"/>
    <w:rsid w:val="00DE2BE7"/>
    <w:rsid w:val="00E026B0"/>
    <w:rsid w:val="00E732B5"/>
    <w:rsid w:val="00E8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27C24"/>
  <w15:chartTrackingRefBased/>
  <w15:docId w15:val="{423D1E71-B8CC-4D19-9988-401BD285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F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F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F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F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F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F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F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F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F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F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F9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EFB"/>
  </w:style>
  <w:style w:type="paragraph" w:styleId="Footer">
    <w:name w:val="footer"/>
    <w:basedOn w:val="Normal"/>
    <w:link w:val="FooterChar"/>
    <w:uiPriority w:val="99"/>
    <w:unhideWhenUsed/>
    <w:rsid w:val="00BA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EFB"/>
  </w:style>
  <w:style w:type="paragraph" w:styleId="Revision">
    <w:name w:val="Revision"/>
    <w:hidden/>
    <w:uiPriority w:val="99"/>
    <w:semiHidden/>
    <w:rsid w:val="004C4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McKinney</dc:creator>
  <cp:keywords/>
  <dc:description/>
  <cp:lastModifiedBy>Sharon Johnson</cp:lastModifiedBy>
  <cp:revision>2</cp:revision>
  <dcterms:created xsi:type="dcterms:W3CDTF">2025-03-17T19:24:00Z</dcterms:created>
  <dcterms:modified xsi:type="dcterms:W3CDTF">2025-03-17T19:24:00Z</dcterms:modified>
</cp:coreProperties>
</file>